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E90" w:rsidRDefault="005939E8">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Manage My Prospects</w:t>
      </w:r>
    </w:p>
    <w:p w:rsidR="00F37E90" w:rsidRDefault="005939E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7E90" w:rsidRDefault="005939E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Click the </w:t>
      </w:r>
      <w:r w:rsidRPr="00695AA0">
        <w:rPr>
          <w:rFonts w:ascii="Calibri" w:hAnsi="Calibri" w:cs="Calibri"/>
          <w:b/>
          <w:sz w:val="22"/>
          <w:szCs w:val="22"/>
        </w:rPr>
        <w:t>Manage My Prospects</w:t>
      </w:r>
      <w:r>
        <w:rPr>
          <w:rFonts w:ascii="Calibri" w:hAnsi="Calibri" w:cs="Calibri"/>
          <w:sz w:val="22"/>
          <w:szCs w:val="22"/>
        </w:rPr>
        <w:t xml:space="preserve"> menu link</w:t>
      </w:r>
    </w:p>
    <w:p w:rsidR="00F37E90" w:rsidRDefault="005939E8">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5715000" cy="1905000"/>
            <wp:effectExtent l="0" t="0" r="0" b="0"/>
            <wp:docPr id="1" name="Picture 1" descr="Machine generated alternative text:&#10;Advancement Offcers &#10;Manage My Prospects &#10;Add a Contact &#10;/olunteer &#10;Adv cement Officer &#10;Searches &#10;ement &#10;View/Edit Conta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dvancement Offcers &#10;Manage My Prospects &#10;Add a Contact &#10;/olunteer &#10;Adv cement Officer &#10;Searches &#10;ement &#10;View/Edit Contact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F37E90" w:rsidRDefault="005939E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7E90" w:rsidRDefault="005939E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7E90" w:rsidRDefault="005939E8">
      <w:pPr>
        <w:pStyle w:val="NormalWeb"/>
        <w:spacing w:before="0" w:beforeAutospacing="0" w:after="0" w:afterAutospacing="0"/>
        <w:rPr>
          <w:rFonts w:ascii="Calibri" w:hAnsi="Calibri" w:cs="Calibri"/>
          <w:sz w:val="22"/>
          <w:szCs w:val="22"/>
        </w:rPr>
      </w:pPr>
      <w:r>
        <w:rPr>
          <w:rFonts w:ascii="Calibri" w:hAnsi="Calibri" w:cs="Calibri"/>
          <w:sz w:val="22"/>
          <w:szCs w:val="22"/>
        </w:rPr>
        <w:t>There are two dro</w:t>
      </w:r>
      <w:r w:rsidR="00695AA0">
        <w:rPr>
          <w:rFonts w:ascii="Calibri" w:hAnsi="Calibri" w:cs="Calibri"/>
          <w:sz w:val="22"/>
          <w:szCs w:val="22"/>
        </w:rPr>
        <w:t xml:space="preserve">p-down menus at the top of the </w:t>
      </w:r>
      <w:r>
        <w:rPr>
          <w:rFonts w:ascii="Calibri" w:hAnsi="Calibri" w:cs="Calibri"/>
          <w:sz w:val="22"/>
          <w:szCs w:val="22"/>
        </w:rPr>
        <w:t>Manage My Prospects screen:</w:t>
      </w:r>
    </w:p>
    <w:p w:rsidR="00F37E90" w:rsidRDefault="005939E8">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 xml:space="preserve">Prospect View </w:t>
      </w:r>
    </w:p>
    <w:p w:rsidR="00F37E90" w:rsidRDefault="005939E8">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Sort By</w:t>
      </w:r>
    </w:p>
    <w:p w:rsidR="00F37E90" w:rsidRDefault="005939E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7E90" w:rsidRDefault="005939E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7E90" w:rsidRDefault="005939E8" w:rsidP="00695AA0">
      <w:pPr>
        <w:pStyle w:val="Heading1"/>
      </w:pPr>
      <w:r>
        <w:t>Prospect View menu</w:t>
      </w:r>
    </w:p>
    <w:p w:rsidR="00F37E90" w:rsidRDefault="005939E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are </w:t>
      </w:r>
      <w:r>
        <w:rPr>
          <w:rFonts w:ascii="Arial" w:hAnsi="Arial" w:cs="Arial"/>
          <w:sz w:val="22"/>
          <w:szCs w:val="22"/>
        </w:rPr>
        <w:t>3 views available:</w:t>
      </w:r>
    </w:p>
    <w:p w:rsidR="00F37E90" w:rsidRDefault="005939E8">
      <w:pPr>
        <w:numPr>
          <w:ilvl w:val="0"/>
          <w:numId w:val="2"/>
        </w:numPr>
        <w:ind w:left="540"/>
        <w:textAlignment w:val="center"/>
        <w:rPr>
          <w:rFonts w:ascii="Calibri" w:eastAsia="Times New Roman" w:hAnsi="Calibri" w:cs="Calibri"/>
          <w:color w:val="000000"/>
          <w:sz w:val="22"/>
          <w:szCs w:val="22"/>
        </w:rPr>
      </w:pPr>
      <w:r>
        <w:rPr>
          <w:rFonts w:ascii="Arial" w:eastAsia="Times New Roman" w:hAnsi="Arial" w:cs="Arial"/>
          <w:color w:val="000000"/>
          <w:sz w:val="22"/>
          <w:szCs w:val="22"/>
        </w:rPr>
        <w:t>Primary Only</w:t>
      </w:r>
    </w:p>
    <w:p w:rsidR="00F37E90" w:rsidRDefault="005939E8">
      <w:pPr>
        <w:numPr>
          <w:ilvl w:val="0"/>
          <w:numId w:val="2"/>
        </w:numPr>
        <w:ind w:left="540"/>
        <w:textAlignment w:val="center"/>
        <w:rPr>
          <w:rFonts w:ascii="Calibri" w:eastAsia="Times New Roman" w:hAnsi="Calibri" w:cs="Calibri"/>
          <w:color w:val="000000"/>
          <w:sz w:val="22"/>
          <w:szCs w:val="22"/>
        </w:rPr>
      </w:pPr>
      <w:r>
        <w:rPr>
          <w:rFonts w:ascii="Arial" w:eastAsia="Times New Roman" w:hAnsi="Arial" w:cs="Arial"/>
          <w:color w:val="000000"/>
          <w:sz w:val="22"/>
          <w:szCs w:val="22"/>
        </w:rPr>
        <w:t xml:space="preserve">Other Assignments </w:t>
      </w:r>
    </w:p>
    <w:p w:rsidR="00F37E90" w:rsidRDefault="005939E8">
      <w:pPr>
        <w:numPr>
          <w:ilvl w:val="0"/>
          <w:numId w:val="2"/>
        </w:numPr>
        <w:ind w:left="540"/>
        <w:textAlignment w:val="center"/>
        <w:rPr>
          <w:rFonts w:ascii="Calibri" w:eastAsia="Times New Roman" w:hAnsi="Calibri" w:cs="Calibri"/>
          <w:color w:val="000000"/>
          <w:sz w:val="22"/>
          <w:szCs w:val="22"/>
        </w:rPr>
      </w:pPr>
      <w:r>
        <w:rPr>
          <w:rFonts w:ascii="Arial" w:eastAsia="Times New Roman" w:hAnsi="Arial" w:cs="Arial"/>
          <w:color w:val="000000"/>
          <w:sz w:val="22"/>
          <w:szCs w:val="22"/>
        </w:rPr>
        <w:t xml:space="preserve">All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Choose a view and click Go to update which prospects are displayed.</w:t>
      </w:r>
    </w:p>
    <w:p w:rsidR="00F37E90" w:rsidRDefault="005939E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7E90" w:rsidRDefault="005939E8">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5943600" cy="809625"/>
            <wp:effectExtent l="0" t="0" r="0" b="9525"/>
            <wp:docPr id="2" name="Picture 2" descr="manage-my-prospects-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age-my-prospects-men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5943600" cy="1647825"/>
            <wp:effectExtent l="0" t="0" r="0" b="9525"/>
            <wp:docPr id="3" name="Picture 3" descr="manage-my-prospects-men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my-prospects-menu-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47825"/>
                    </a:xfrm>
                    <a:prstGeom prst="rect">
                      <a:avLst/>
                    </a:prstGeom>
                    <a:noFill/>
                    <a:ln>
                      <a:noFill/>
                    </a:ln>
                  </pic:spPr>
                </pic:pic>
              </a:graphicData>
            </a:graphic>
          </wp:inline>
        </w:drawing>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Pay attention to which view is enabled when you log in to this screen while working. Banner will remember your last choice and show that setting as default when you return to this screen.</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695AA0" w:rsidP="00695AA0">
      <w:pPr>
        <w:pStyle w:val="Heading2"/>
      </w:pPr>
      <w:r>
        <w:lastRenderedPageBreak/>
        <w:t>All</w:t>
      </w:r>
      <w:r w:rsidR="005939E8">
        <w:t>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Start with ALL first. This displays everybody you are assigned to, whether as the primary or secondary development officer.</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Next, try Primary Only and Other Assignments to view the different display options.</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rsidP="00695AA0">
      <w:pPr>
        <w:pStyle w:val="Heading2"/>
      </w:pPr>
      <w:r>
        <w:t>Primary Only</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view displays only prospects to which you are assigned as the Primary development officer.</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rsidP="00695AA0">
      <w:pPr>
        <w:pStyle w:val="Heading2"/>
      </w:pPr>
      <w:r>
        <w:t>Other Assignments</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view displays only prospects to which you are assigned, but not as the Primary development officer.</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rsidP="00695AA0">
      <w:pPr>
        <w:pStyle w:val="Heading1"/>
      </w:pPr>
      <w:r>
        <w:t>Sort by menu</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 will only cover 3 options on this menu:</w:t>
      </w:r>
    </w:p>
    <w:p w:rsidR="00F37E90" w:rsidRDefault="005939E8">
      <w:pPr>
        <w:numPr>
          <w:ilvl w:val="0"/>
          <w:numId w:val="3"/>
        </w:numPr>
        <w:ind w:left="540"/>
        <w:textAlignment w:val="center"/>
        <w:rPr>
          <w:rFonts w:ascii="Calibri" w:eastAsia="Times New Roman" w:hAnsi="Calibri" w:cs="Calibri"/>
          <w:color w:val="000000"/>
          <w:sz w:val="22"/>
          <w:szCs w:val="22"/>
        </w:rPr>
      </w:pPr>
      <w:r>
        <w:rPr>
          <w:rFonts w:ascii="Arial" w:eastAsia="Times New Roman" w:hAnsi="Arial" w:cs="Arial"/>
          <w:color w:val="000000"/>
          <w:sz w:val="22"/>
          <w:szCs w:val="22"/>
        </w:rPr>
        <w:t>Name</w:t>
      </w:r>
    </w:p>
    <w:p w:rsidR="00F37E90" w:rsidRDefault="005939E8">
      <w:pPr>
        <w:numPr>
          <w:ilvl w:val="0"/>
          <w:numId w:val="3"/>
        </w:numPr>
        <w:ind w:left="540"/>
        <w:textAlignment w:val="center"/>
        <w:rPr>
          <w:rFonts w:ascii="Calibri" w:eastAsia="Times New Roman" w:hAnsi="Calibri" w:cs="Calibri"/>
          <w:color w:val="000000"/>
          <w:sz w:val="22"/>
          <w:szCs w:val="22"/>
        </w:rPr>
      </w:pPr>
      <w:r>
        <w:rPr>
          <w:rFonts w:ascii="Arial" w:eastAsia="Times New Roman" w:hAnsi="Arial" w:cs="Arial"/>
          <w:color w:val="000000"/>
          <w:sz w:val="22"/>
          <w:szCs w:val="22"/>
        </w:rPr>
        <w:t>Status</w:t>
      </w:r>
    </w:p>
    <w:p w:rsidR="00F37E90" w:rsidRPr="00695AA0" w:rsidRDefault="005939E8">
      <w:pPr>
        <w:numPr>
          <w:ilvl w:val="0"/>
          <w:numId w:val="3"/>
        </w:numPr>
        <w:ind w:left="540"/>
        <w:textAlignment w:val="center"/>
        <w:rPr>
          <w:rFonts w:ascii="Calibri" w:eastAsia="Times New Roman" w:hAnsi="Calibri" w:cs="Calibri"/>
          <w:color w:val="000000"/>
          <w:sz w:val="22"/>
          <w:szCs w:val="22"/>
        </w:rPr>
      </w:pPr>
      <w:r>
        <w:rPr>
          <w:rFonts w:ascii="Arial" w:eastAsia="Times New Roman" w:hAnsi="Arial" w:cs="Arial"/>
          <w:color w:val="000000"/>
          <w:sz w:val="22"/>
          <w:szCs w:val="22"/>
        </w:rPr>
        <w:t>Preferred Location</w:t>
      </w:r>
    </w:p>
    <w:p w:rsidR="00695AA0" w:rsidRDefault="00695AA0" w:rsidP="00695AA0">
      <w:pPr>
        <w:pStyle w:val="NormalWeb"/>
        <w:spacing w:before="0" w:beforeAutospacing="0" w:after="0" w:afterAutospacing="0"/>
        <w:ind w:left="360"/>
        <w:rPr>
          <w:rFonts w:ascii="Arial" w:hAnsi="Arial" w:cs="Arial"/>
          <w:color w:val="000000"/>
          <w:sz w:val="22"/>
          <w:szCs w:val="22"/>
        </w:rPr>
      </w:pPr>
    </w:p>
    <w:p w:rsidR="00695AA0" w:rsidRDefault="00695AA0" w:rsidP="00695AA0">
      <w:pPr>
        <w:pStyle w:val="NormalWeb"/>
        <w:spacing w:before="0" w:beforeAutospacing="0" w:after="0" w:afterAutospacing="0"/>
        <w:ind w:left="360"/>
        <w:rPr>
          <w:rFonts w:ascii="Arial" w:hAnsi="Arial" w:cs="Arial"/>
          <w:color w:val="000000"/>
          <w:sz w:val="22"/>
          <w:szCs w:val="22"/>
        </w:rPr>
      </w:pPr>
      <w:r w:rsidRPr="00695AA0">
        <w:rPr>
          <w:rFonts w:ascii="Arial" w:hAnsi="Arial" w:cs="Arial"/>
          <w:b/>
          <w:color w:val="000000"/>
          <w:sz w:val="22"/>
          <w:szCs w:val="22"/>
        </w:rPr>
        <w:t>Name</w:t>
      </w:r>
      <w:r>
        <w:rPr>
          <w:rFonts w:ascii="Arial" w:hAnsi="Arial" w:cs="Arial"/>
          <w:color w:val="000000"/>
          <w:sz w:val="22"/>
          <w:szCs w:val="22"/>
        </w:rPr>
        <w:t xml:space="preserve"> - Sorts Prospects alphabetically by last name</w:t>
      </w:r>
    </w:p>
    <w:p w:rsidR="00695AA0" w:rsidRDefault="00695AA0" w:rsidP="00695AA0">
      <w:pPr>
        <w:pStyle w:val="NormalWeb"/>
        <w:spacing w:before="0" w:beforeAutospacing="0" w:after="0" w:afterAutospacing="0"/>
        <w:ind w:left="360"/>
        <w:rPr>
          <w:rFonts w:ascii="Arial" w:hAnsi="Arial" w:cs="Arial"/>
          <w:color w:val="000000"/>
          <w:sz w:val="22"/>
          <w:szCs w:val="22"/>
        </w:rPr>
      </w:pPr>
      <w:r w:rsidRPr="00695AA0">
        <w:rPr>
          <w:rFonts w:ascii="Arial" w:hAnsi="Arial" w:cs="Arial"/>
          <w:b/>
          <w:color w:val="000000"/>
          <w:sz w:val="22"/>
          <w:szCs w:val="22"/>
        </w:rPr>
        <w:t>Status</w:t>
      </w:r>
      <w:r>
        <w:rPr>
          <w:rFonts w:ascii="Arial" w:hAnsi="Arial" w:cs="Arial"/>
          <w:color w:val="000000"/>
          <w:sz w:val="22"/>
          <w:szCs w:val="22"/>
        </w:rPr>
        <w:t xml:space="preserve"> - Groups prospects by status. All the active prospects will be grouped together.</w:t>
      </w:r>
    </w:p>
    <w:p w:rsidR="00695AA0" w:rsidRDefault="00695AA0" w:rsidP="00695AA0">
      <w:pPr>
        <w:pStyle w:val="NormalWeb"/>
        <w:spacing w:before="0" w:beforeAutospacing="0" w:after="0" w:afterAutospacing="0"/>
        <w:ind w:left="360"/>
        <w:rPr>
          <w:rFonts w:ascii="Arial" w:hAnsi="Arial" w:cs="Arial"/>
          <w:color w:val="000000"/>
          <w:sz w:val="22"/>
          <w:szCs w:val="22"/>
        </w:rPr>
      </w:pPr>
      <w:r w:rsidRPr="00695AA0">
        <w:rPr>
          <w:rFonts w:ascii="Arial" w:hAnsi="Arial" w:cs="Arial"/>
          <w:b/>
          <w:color w:val="000000"/>
          <w:sz w:val="22"/>
          <w:szCs w:val="22"/>
        </w:rPr>
        <w:t>Preferred</w:t>
      </w:r>
      <w:r>
        <w:rPr>
          <w:rFonts w:ascii="Arial" w:hAnsi="Arial" w:cs="Arial"/>
          <w:color w:val="000000"/>
          <w:sz w:val="22"/>
          <w:szCs w:val="22"/>
        </w:rPr>
        <w:t xml:space="preserve"> </w:t>
      </w:r>
      <w:r w:rsidRPr="00695AA0">
        <w:rPr>
          <w:rFonts w:ascii="Arial" w:hAnsi="Arial" w:cs="Arial"/>
          <w:b/>
          <w:color w:val="000000"/>
          <w:sz w:val="22"/>
          <w:szCs w:val="22"/>
        </w:rPr>
        <w:t>Location</w:t>
      </w:r>
      <w:r>
        <w:rPr>
          <w:rFonts w:ascii="Arial" w:hAnsi="Arial" w:cs="Arial"/>
          <w:color w:val="000000"/>
          <w:sz w:val="22"/>
          <w:szCs w:val="22"/>
        </w:rPr>
        <w:t xml:space="preserve"> - Sorts prospects by the preferred address on the prospect profile.</w:t>
      </w:r>
    </w:p>
    <w:p w:rsidR="00695AA0" w:rsidRDefault="00695AA0" w:rsidP="00695AA0">
      <w:pPr>
        <w:textAlignment w:val="center"/>
        <w:rPr>
          <w:rFonts w:ascii="Calibri" w:eastAsia="Times New Roman" w:hAnsi="Calibri" w:cs="Calibri"/>
          <w:color w:val="000000"/>
          <w:sz w:val="22"/>
          <w:szCs w:val="22"/>
        </w:rPr>
      </w:pP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Next Open Move Date will be covered in a different training as more functionality goes online.</w:t>
      </w:r>
    </w:p>
    <w:p w:rsidR="00695AA0" w:rsidRDefault="00695AA0">
      <w:pPr>
        <w:pStyle w:val="NormalWeb"/>
        <w:spacing w:before="0" w:beforeAutospacing="0" w:after="0" w:afterAutospacing="0"/>
        <w:rPr>
          <w:rFonts w:ascii="Arial" w:hAnsi="Arial" w:cs="Arial"/>
          <w:color w:val="000000"/>
          <w:sz w:val="22"/>
          <w:szCs w:val="22"/>
        </w:rPr>
      </w:pPr>
    </w:p>
    <w:p w:rsidR="00695AA0" w:rsidRDefault="00695AA0">
      <w:pPr>
        <w:pStyle w:val="NormalWeb"/>
        <w:spacing w:before="0" w:beforeAutospacing="0" w:after="0" w:afterAutospacing="0"/>
        <w:rPr>
          <w:rFonts w:ascii="Arial" w:hAnsi="Arial" w:cs="Arial"/>
          <w:color w:val="000000"/>
          <w:sz w:val="22"/>
          <w:szCs w:val="22"/>
        </w:rPr>
      </w:pPr>
    </w:p>
    <w:p w:rsidR="00F37E90" w:rsidRDefault="005939E8">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5943600" cy="2400300"/>
            <wp:effectExtent l="0" t="0" r="0" b="0"/>
            <wp:docPr id="4" name="Picture 4" descr="manage-my-prospects-men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age-my-prospects-menu-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00300"/>
                    </a:xfrm>
                    <a:prstGeom prst="rect">
                      <a:avLst/>
                    </a:prstGeom>
                    <a:noFill/>
                    <a:ln>
                      <a:noFill/>
                    </a:ln>
                  </pic:spPr>
                </pic:pic>
              </a:graphicData>
            </a:graphic>
          </wp:inline>
        </w:drawing>
      </w:r>
    </w:p>
    <w:p w:rsidR="00695AA0" w:rsidRDefault="00695AA0">
      <w:pPr>
        <w:pStyle w:val="NormalWeb"/>
        <w:spacing w:before="0" w:beforeAutospacing="0" w:after="0" w:afterAutospacing="0"/>
        <w:rPr>
          <w:rFonts w:ascii="Calibri" w:hAnsi="Calibri" w:cs="Calibri"/>
          <w:sz w:val="22"/>
          <w:szCs w:val="22"/>
        </w:rPr>
      </w:pPr>
    </w:p>
    <w:p w:rsidR="00F37E90" w:rsidRDefault="005939E8" w:rsidP="00695AA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695AA0" w:rsidRDefault="00695AA0">
      <w:pPr>
        <w:pStyle w:val="NormalWeb"/>
        <w:spacing w:before="0" w:beforeAutospacing="0" w:after="0" w:afterAutospacing="0"/>
        <w:rPr>
          <w:rFonts w:ascii="Arial" w:hAnsi="Arial" w:cs="Arial"/>
          <w:color w:val="000000"/>
          <w:sz w:val="22"/>
          <w:szCs w:val="22"/>
        </w:rPr>
      </w:pPr>
    </w:p>
    <w:p w:rsidR="00695AA0" w:rsidRDefault="00695AA0">
      <w:pPr>
        <w:pStyle w:val="NormalWeb"/>
        <w:spacing w:before="0" w:beforeAutospacing="0" w:after="0" w:afterAutospacing="0"/>
        <w:rPr>
          <w:rFonts w:ascii="Arial" w:hAnsi="Arial" w:cs="Arial"/>
          <w:color w:val="000000"/>
          <w:sz w:val="22"/>
          <w:szCs w:val="22"/>
        </w:rPr>
      </w:pPr>
    </w:p>
    <w:p w:rsidR="00695AA0" w:rsidRDefault="00695AA0">
      <w:pPr>
        <w:pStyle w:val="NormalWeb"/>
        <w:spacing w:before="0" w:beforeAutospacing="0" w:after="0" w:afterAutospacing="0"/>
        <w:rPr>
          <w:rFonts w:ascii="Arial" w:hAnsi="Arial" w:cs="Arial"/>
          <w:color w:val="000000"/>
          <w:sz w:val="22"/>
          <w:szCs w:val="22"/>
        </w:rPr>
      </w:pPr>
    </w:p>
    <w:p w:rsidR="00695AA0" w:rsidRDefault="00695AA0">
      <w:pPr>
        <w:pStyle w:val="NormalWeb"/>
        <w:spacing w:before="0" w:beforeAutospacing="0" w:after="0" w:afterAutospacing="0"/>
        <w:rPr>
          <w:rFonts w:ascii="Arial" w:hAnsi="Arial" w:cs="Arial"/>
          <w:color w:val="000000"/>
          <w:sz w:val="22"/>
          <w:szCs w:val="22"/>
        </w:rPr>
      </w:pPr>
    </w:p>
    <w:p w:rsidR="00695AA0" w:rsidRDefault="00695AA0">
      <w:pPr>
        <w:pStyle w:val="NormalWeb"/>
        <w:spacing w:before="0" w:beforeAutospacing="0" w:after="0" w:afterAutospacing="0"/>
        <w:rPr>
          <w:rFonts w:ascii="Arial" w:hAnsi="Arial" w:cs="Arial"/>
          <w:color w:val="000000"/>
          <w:sz w:val="22"/>
          <w:szCs w:val="22"/>
        </w:rPr>
      </w:pPr>
    </w:p>
    <w:p w:rsidR="00695AA0" w:rsidRDefault="00695AA0">
      <w:pPr>
        <w:pStyle w:val="NormalWeb"/>
        <w:spacing w:before="0" w:beforeAutospacing="0" w:after="0" w:afterAutospacing="0"/>
        <w:rPr>
          <w:rFonts w:ascii="Arial" w:hAnsi="Arial" w:cs="Arial"/>
          <w:color w:val="000000"/>
          <w:sz w:val="22"/>
          <w:szCs w:val="22"/>
        </w:rPr>
      </w:pPr>
    </w:p>
    <w:p w:rsidR="00695AA0" w:rsidRDefault="00695AA0">
      <w:pPr>
        <w:pStyle w:val="NormalWeb"/>
        <w:spacing w:before="0" w:beforeAutospacing="0" w:after="0" w:afterAutospacing="0"/>
        <w:rPr>
          <w:rFonts w:ascii="Arial" w:hAnsi="Arial" w:cs="Arial"/>
          <w:color w:val="000000"/>
          <w:sz w:val="22"/>
          <w:szCs w:val="22"/>
        </w:rPr>
      </w:pPr>
    </w:p>
    <w:p w:rsidR="00695AA0" w:rsidRDefault="00695AA0" w:rsidP="00695AA0">
      <w:pPr>
        <w:pStyle w:val="Heading2"/>
      </w:pPr>
      <w:r>
        <w:lastRenderedPageBreak/>
        <w:t>My Active Prospect Assignments</w:t>
      </w:r>
    </w:p>
    <w:p w:rsidR="00695AA0" w:rsidRDefault="00695AA0">
      <w:pPr>
        <w:pStyle w:val="NormalWeb"/>
        <w:spacing w:before="0" w:beforeAutospacing="0" w:after="0" w:afterAutospacing="0"/>
        <w:rPr>
          <w:rFonts w:ascii="Arial" w:hAnsi="Arial" w:cs="Arial"/>
          <w:color w:val="000000"/>
          <w:sz w:val="22"/>
          <w:szCs w:val="22"/>
        </w:rPr>
      </w:pPr>
    </w:p>
    <w:p w:rsidR="00695AA0" w:rsidRDefault="00695AA0">
      <w:pPr>
        <w:pStyle w:val="NormalWeb"/>
        <w:spacing w:before="0" w:beforeAutospacing="0" w:after="0" w:afterAutospacing="0"/>
        <w:rPr>
          <w:rFonts w:ascii="Arial" w:hAnsi="Arial" w:cs="Arial"/>
          <w:color w:val="000000"/>
          <w:sz w:val="22"/>
          <w:szCs w:val="22"/>
        </w:rPr>
      </w:pPr>
    </w:p>
    <w:p w:rsidR="00F37E90" w:rsidRDefault="005939E8">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5943600" cy="2314575"/>
            <wp:effectExtent l="0" t="0" r="0" b="9525"/>
            <wp:docPr id="5" name="Picture 5" descr="my-active-prospect-assignmen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active-prospect-assignment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14575"/>
                    </a:xfrm>
                    <a:prstGeom prst="rect">
                      <a:avLst/>
                    </a:prstGeom>
                    <a:noFill/>
                    <a:ln>
                      <a:noFill/>
                    </a:ln>
                  </pic:spPr>
                </pic:pic>
              </a:graphicData>
            </a:graphic>
          </wp:inline>
        </w:drawing>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 will cover the following columns under My Active Prospect Assignments:</w:t>
      </w:r>
    </w:p>
    <w:p w:rsidR="00F37E90" w:rsidRDefault="005939E8" w:rsidP="00695AA0">
      <w:pPr>
        <w:pStyle w:val="NormalWeb"/>
        <w:numPr>
          <w:ilvl w:val="0"/>
          <w:numId w:val="4"/>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Name </w:t>
      </w:r>
    </w:p>
    <w:p w:rsidR="00F37E90" w:rsidRDefault="005939E8" w:rsidP="00695AA0">
      <w:pPr>
        <w:pStyle w:val="NormalWeb"/>
        <w:numPr>
          <w:ilvl w:val="0"/>
          <w:numId w:val="4"/>
        </w:numPr>
        <w:spacing w:before="0" w:beforeAutospacing="0" w:after="0" w:afterAutospacing="0"/>
        <w:rPr>
          <w:rFonts w:ascii="Arial" w:hAnsi="Arial" w:cs="Arial"/>
          <w:color w:val="000000"/>
          <w:sz w:val="22"/>
          <w:szCs w:val="22"/>
        </w:rPr>
      </w:pPr>
      <w:r>
        <w:rPr>
          <w:rFonts w:ascii="Arial" w:hAnsi="Arial" w:cs="Arial"/>
          <w:color w:val="000000"/>
          <w:sz w:val="22"/>
          <w:szCs w:val="22"/>
        </w:rPr>
        <w:t>Status</w:t>
      </w:r>
    </w:p>
    <w:p w:rsidR="00F37E90" w:rsidRDefault="005939E8" w:rsidP="00695AA0">
      <w:pPr>
        <w:pStyle w:val="NormalWeb"/>
        <w:numPr>
          <w:ilvl w:val="0"/>
          <w:numId w:val="4"/>
        </w:numPr>
        <w:spacing w:before="0" w:beforeAutospacing="0" w:after="0" w:afterAutospacing="0"/>
        <w:rPr>
          <w:rFonts w:ascii="Arial" w:hAnsi="Arial" w:cs="Arial"/>
          <w:color w:val="000000"/>
          <w:sz w:val="22"/>
          <w:szCs w:val="22"/>
        </w:rPr>
      </w:pPr>
      <w:r>
        <w:rPr>
          <w:rFonts w:ascii="Arial" w:hAnsi="Arial" w:cs="Arial"/>
          <w:color w:val="000000"/>
          <w:sz w:val="22"/>
          <w:szCs w:val="22"/>
        </w:rPr>
        <w:t>Primary Staff Assignment</w:t>
      </w:r>
    </w:p>
    <w:p w:rsidR="00F37E90" w:rsidRDefault="005939E8" w:rsidP="00695AA0">
      <w:pPr>
        <w:pStyle w:val="NormalWeb"/>
        <w:numPr>
          <w:ilvl w:val="0"/>
          <w:numId w:val="4"/>
        </w:numPr>
        <w:spacing w:before="0" w:beforeAutospacing="0" w:after="0" w:afterAutospacing="0"/>
        <w:rPr>
          <w:rFonts w:ascii="Arial" w:hAnsi="Arial" w:cs="Arial"/>
          <w:color w:val="000000"/>
          <w:sz w:val="22"/>
          <w:szCs w:val="22"/>
        </w:rPr>
      </w:pPr>
      <w:r>
        <w:rPr>
          <w:rFonts w:ascii="Arial" w:hAnsi="Arial" w:cs="Arial"/>
          <w:color w:val="000000"/>
          <w:sz w:val="22"/>
          <w:szCs w:val="22"/>
        </w:rPr>
        <w:t>Assignment Type</w:t>
      </w:r>
    </w:p>
    <w:p w:rsidR="00F37E90" w:rsidRDefault="005939E8" w:rsidP="00695AA0">
      <w:pPr>
        <w:pStyle w:val="NormalWeb"/>
        <w:numPr>
          <w:ilvl w:val="0"/>
          <w:numId w:val="4"/>
        </w:numPr>
        <w:spacing w:before="0" w:beforeAutospacing="0" w:after="0" w:afterAutospacing="0"/>
        <w:rPr>
          <w:rFonts w:ascii="Arial" w:hAnsi="Arial" w:cs="Arial"/>
          <w:color w:val="000000"/>
          <w:sz w:val="22"/>
          <w:szCs w:val="22"/>
        </w:rPr>
      </w:pPr>
      <w:r>
        <w:rPr>
          <w:rFonts w:ascii="Arial" w:hAnsi="Arial" w:cs="Arial"/>
          <w:color w:val="000000"/>
          <w:sz w:val="22"/>
          <w:szCs w:val="22"/>
        </w:rPr>
        <w:t>Largest Recognized Gift</w:t>
      </w:r>
    </w:p>
    <w:p w:rsidR="00F37E90" w:rsidRDefault="005939E8" w:rsidP="00695AA0">
      <w:pPr>
        <w:pStyle w:val="NormalWeb"/>
        <w:numPr>
          <w:ilvl w:val="0"/>
          <w:numId w:val="4"/>
        </w:numPr>
        <w:spacing w:before="0" w:beforeAutospacing="0" w:after="0" w:afterAutospacing="0"/>
        <w:rPr>
          <w:rFonts w:ascii="Arial" w:hAnsi="Arial" w:cs="Arial"/>
          <w:color w:val="000000"/>
          <w:sz w:val="22"/>
          <w:szCs w:val="22"/>
        </w:rPr>
      </w:pPr>
      <w:r>
        <w:rPr>
          <w:rFonts w:ascii="Arial" w:hAnsi="Arial" w:cs="Arial"/>
          <w:color w:val="000000"/>
          <w:sz w:val="22"/>
          <w:szCs w:val="22"/>
        </w:rPr>
        <w:t>Largest Recognized Pledge</w:t>
      </w:r>
    </w:p>
    <w:p w:rsidR="00F37E90" w:rsidRDefault="005939E8" w:rsidP="00695AA0">
      <w:pPr>
        <w:pStyle w:val="NormalWeb"/>
        <w:numPr>
          <w:ilvl w:val="0"/>
          <w:numId w:val="4"/>
        </w:numPr>
        <w:spacing w:before="0" w:beforeAutospacing="0" w:after="0" w:afterAutospacing="0"/>
        <w:rPr>
          <w:rFonts w:ascii="Arial" w:hAnsi="Arial" w:cs="Arial"/>
          <w:color w:val="000000"/>
          <w:sz w:val="22"/>
          <w:szCs w:val="22"/>
        </w:rPr>
      </w:pPr>
      <w:r>
        <w:rPr>
          <w:rFonts w:ascii="Arial" w:hAnsi="Arial" w:cs="Arial"/>
          <w:color w:val="000000"/>
          <w:sz w:val="22"/>
          <w:szCs w:val="22"/>
        </w:rPr>
        <w:t>Lifetime Giving</w:t>
      </w:r>
    </w:p>
    <w:p w:rsidR="00F37E90" w:rsidRDefault="005939E8" w:rsidP="00695AA0">
      <w:pPr>
        <w:pStyle w:val="NormalWeb"/>
        <w:numPr>
          <w:ilvl w:val="0"/>
          <w:numId w:val="4"/>
        </w:numPr>
        <w:spacing w:before="0" w:beforeAutospacing="0" w:after="0" w:afterAutospacing="0"/>
        <w:rPr>
          <w:rFonts w:ascii="Arial" w:hAnsi="Arial" w:cs="Arial"/>
          <w:color w:val="000000"/>
          <w:sz w:val="22"/>
          <w:szCs w:val="22"/>
        </w:rPr>
      </w:pPr>
      <w:r>
        <w:rPr>
          <w:rFonts w:ascii="Arial" w:hAnsi="Arial" w:cs="Arial"/>
          <w:color w:val="000000"/>
          <w:sz w:val="22"/>
          <w:szCs w:val="22"/>
        </w:rPr>
        <w:t>Spouse</w:t>
      </w:r>
    </w:p>
    <w:p w:rsidR="00F37E90" w:rsidRDefault="005939E8" w:rsidP="00695AA0">
      <w:pPr>
        <w:pStyle w:val="NormalWeb"/>
        <w:numPr>
          <w:ilvl w:val="0"/>
          <w:numId w:val="4"/>
        </w:numPr>
        <w:spacing w:before="0" w:beforeAutospacing="0" w:after="0" w:afterAutospacing="0"/>
        <w:rPr>
          <w:rFonts w:ascii="Arial" w:hAnsi="Arial" w:cs="Arial"/>
          <w:color w:val="000000"/>
          <w:sz w:val="22"/>
          <w:szCs w:val="22"/>
        </w:rPr>
      </w:pPr>
      <w:r>
        <w:rPr>
          <w:rFonts w:ascii="Arial" w:hAnsi="Arial" w:cs="Arial"/>
          <w:color w:val="000000"/>
          <w:sz w:val="22"/>
          <w:szCs w:val="22"/>
        </w:rPr>
        <w:t>Preferred Location</w:t>
      </w:r>
    </w:p>
    <w:p w:rsidR="00F37E90" w:rsidRDefault="005939E8" w:rsidP="00695AA0">
      <w:pPr>
        <w:pStyle w:val="NormalWeb"/>
        <w:numPr>
          <w:ilvl w:val="0"/>
          <w:numId w:val="4"/>
        </w:numPr>
        <w:spacing w:before="0" w:beforeAutospacing="0" w:after="0" w:afterAutospacing="0"/>
        <w:rPr>
          <w:rFonts w:ascii="Arial" w:hAnsi="Arial" w:cs="Arial"/>
          <w:color w:val="000000"/>
          <w:sz w:val="22"/>
          <w:szCs w:val="22"/>
        </w:rPr>
      </w:pPr>
      <w:r>
        <w:rPr>
          <w:rFonts w:ascii="Arial" w:hAnsi="Arial" w:cs="Arial"/>
          <w:color w:val="000000"/>
          <w:sz w:val="22"/>
          <w:szCs w:val="22"/>
        </w:rPr>
        <w:t>Add a Contact</w:t>
      </w:r>
    </w:p>
    <w:p w:rsidR="00F37E90" w:rsidRDefault="005939E8" w:rsidP="00695AA0">
      <w:pPr>
        <w:pStyle w:val="NormalWeb"/>
        <w:numPr>
          <w:ilvl w:val="0"/>
          <w:numId w:val="4"/>
        </w:numPr>
        <w:spacing w:before="0" w:beforeAutospacing="0" w:after="0" w:afterAutospacing="0"/>
        <w:rPr>
          <w:rFonts w:ascii="Arial" w:hAnsi="Arial" w:cs="Arial"/>
          <w:color w:val="000000"/>
          <w:sz w:val="22"/>
          <w:szCs w:val="22"/>
        </w:rPr>
      </w:pPr>
      <w:r>
        <w:rPr>
          <w:rFonts w:ascii="Arial" w:hAnsi="Arial" w:cs="Arial"/>
          <w:color w:val="000000"/>
          <w:sz w:val="22"/>
          <w:szCs w:val="22"/>
        </w:rPr>
        <w:t>Add a Proposal</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rsidP="00695AA0">
      <w:pPr>
        <w:pStyle w:val="Heading3"/>
      </w:pPr>
      <w:r>
        <w:t>Name</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Displays the Prospect name. This is also a clickable link that will take you to the Prospect Profile page.</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2800350" cy="2352675"/>
            <wp:effectExtent l="0" t="0" r="0" b="9525"/>
            <wp:docPr id="6" name="Picture 6" descr="Machine generated alternative text:&#10;Name &#10;Mr. &#10;Mr.. &#10;Michelle Hart &#10;Status &#10;Prospect &#10;Active &#10;Prospect &#10;Active &#10;Prospect &#10;Ac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ine generated alternative text:&#10;Name &#10;Mr. &#10;Mr.. &#10;Michelle Hart &#10;Status &#10;Prospect &#10;Active &#10;Prospect &#10;Active &#10;Prospect &#10;Activ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2352675"/>
                    </a:xfrm>
                    <a:prstGeom prst="rect">
                      <a:avLst/>
                    </a:prstGeom>
                    <a:noFill/>
                    <a:ln>
                      <a:noFill/>
                    </a:ln>
                  </pic:spPr>
                </pic:pic>
              </a:graphicData>
            </a:graphic>
          </wp:inline>
        </w:drawing>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rsidP="00695AA0">
      <w:pPr>
        <w:pStyle w:val="Heading3"/>
      </w:pPr>
      <w:r>
        <w:lastRenderedPageBreak/>
        <w:t>Status</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Displays the Prospect Status. (Options include Prospect in Discovery, Prospect Active, Prospect Suspended, Prospect Inactive). This may include a clickable link that will take you to Update Prospect Status. Only the Primary has the ability to change the status.</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rsidP="00695AA0">
      <w:pPr>
        <w:pStyle w:val="Heading3"/>
      </w:pPr>
      <w:r>
        <w:t>Primary Staff Assignment</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will appear blank if you are the Primary Staffer assigned to the Prospect.</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If you are viewing a prospect that has someone else assigned as the primary, that person’s name will appear (no link in this value)</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rsidP="00695AA0">
      <w:pPr>
        <w:pStyle w:val="Heading3"/>
      </w:pPr>
      <w:r>
        <w:t>Assignment Type</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Describes whether the viewer is assigned as the Primary or Secondary Manager to a particular prospect.</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2895600" cy="2333625"/>
            <wp:effectExtent l="0" t="0" r="0" b="9525"/>
            <wp:docPr id="7" name="Picture 7" descr="Machine generated alternative text:&#10;Primary Staff &#10;Assignment &#10;Nora a Frederick &#10;Assig nment &#10;Type &#10;Secondary &#10;Manager &#10;Primary &#10;Manager &#10;Secondary &#10;Manag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e generated alternative text:&#10;Primary Staff &#10;Assignment &#10;Nora a Frederick &#10;Assig nment &#10;Type &#10;Secondary &#10;Manager &#10;Primary &#10;Manager &#10;Secondary &#10;Manage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2333625"/>
                    </a:xfrm>
                    <a:prstGeom prst="rect">
                      <a:avLst/>
                    </a:prstGeom>
                    <a:noFill/>
                    <a:ln>
                      <a:noFill/>
                    </a:ln>
                  </pic:spPr>
                </pic:pic>
              </a:graphicData>
            </a:graphic>
          </wp:inline>
        </w:drawing>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rsidP="00695AA0">
      <w:pPr>
        <w:pStyle w:val="Heading3"/>
      </w:pPr>
      <w:r>
        <w:t>Largest Recognized Gift</w:t>
      </w:r>
    </w:p>
    <w:p w:rsidR="00F37E90" w:rsidRDefault="005939E8" w:rsidP="00695AA0">
      <w:pPr>
        <w:pStyle w:val="Heading3"/>
      </w:pPr>
      <w:r>
        <w:t>Largest Recognized Pledge</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These columns may include clickable links that will take you to the Gift Detail screen</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rsidP="00695AA0">
      <w:pPr>
        <w:pStyle w:val="Heading3"/>
      </w:pPr>
      <w:r>
        <w:t>Lifetime Giving</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column displays a static value without a link.</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4305300" cy="1857375"/>
            <wp:effectExtent l="0" t="0" r="0" b="9525"/>
            <wp:docPr id="8" name="Picture 8" descr="Machine generated alternative text:&#10;Largest &#10;Recognized Gift &#10;$30.00 May 24, 2016 &#10;Largest Recognized Lifetime &#10;Pledge &#10;Giving &#10;$80.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hine generated alternative text:&#10;Largest &#10;Recognized Gift &#10;$30.00 May 24, 2016 &#10;Largest Recognized Lifetime &#10;Pledge &#10;Giving &#10;$80.00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1857375"/>
                    </a:xfrm>
                    <a:prstGeom prst="rect">
                      <a:avLst/>
                    </a:prstGeom>
                    <a:noFill/>
                    <a:ln>
                      <a:noFill/>
                    </a:ln>
                  </pic:spPr>
                </pic:pic>
              </a:graphicData>
            </a:graphic>
          </wp:inline>
        </w:drawing>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rsidP="00695AA0">
      <w:pPr>
        <w:pStyle w:val="Heading3"/>
      </w:pPr>
      <w:r>
        <w:t>Spouse</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column may have a name that is a clickable link that will take you to the Spouse's profile page.</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rsidP="00695AA0">
      <w:pPr>
        <w:pStyle w:val="Heading3"/>
      </w:pPr>
      <w:r>
        <w:lastRenderedPageBreak/>
        <w:t>Preferred Location</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column displays the City, State and Zip associated with the preferred address on the prospect profile.</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3248025" cy="2495550"/>
            <wp:effectExtent l="0" t="0" r="9525" b="0"/>
            <wp:docPr id="9" name="Picture 9" descr="Machine generated alternative text:&#10;Preferred Location &#10;Lafayette, Louisiana &#10;70508 &#10;Breaux Bridge, &#10;Louisiana 70517 &#10;Youngsville, Louisiana &#10;705g2 &#10;Fairfax, Virginia 22033 &#10;United States &#10;Add a &#10;Contact &#10;Add a &#10;Contact &#10;Add a &#10;Contact &#10;Add a &#10;Contact &#10;Add a &#10;Contact &#10;Add a &#10;Proposa I &#10;Add a &#10;Proposal &#10;Add a &#10;Proposal &#10;Add a &#10;Propos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hine generated alternative text:&#10;Preferred Location &#10;Lafayette, Louisiana &#10;70508 &#10;Breaux Bridge, &#10;Louisiana 70517 &#10;Youngsville, Louisiana &#10;705g2 &#10;Fairfax, Virginia 22033 &#10;United States &#10;Add a &#10;Contact &#10;Add a &#10;Contact &#10;Add a &#10;Contact &#10;Add a &#10;Contact &#10;Add a &#10;Contact &#10;Add a &#10;Proposa I &#10;Add a &#10;Proposal &#10;Add a &#10;Proposal &#10;Add a &#10;Proposal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8025" cy="2495550"/>
                    </a:xfrm>
                    <a:prstGeom prst="rect">
                      <a:avLst/>
                    </a:prstGeom>
                    <a:noFill/>
                    <a:ln>
                      <a:noFill/>
                    </a:ln>
                  </pic:spPr>
                </pic:pic>
              </a:graphicData>
            </a:graphic>
          </wp:inline>
        </w:drawing>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rsidP="00695AA0">
      <w:pPr>
        <w:pStyle w:val="Heading3"/>
      </w:pPr>
      <w:r>
        <w:t>Add a Contact</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is one of several places where you can add contact reports in SSB.</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7E90" w:rsidRDefault="005939E8" w:rsidP="00695AA0">
      <w:pPr>
        <w:pStyle w:val="Heading3"/>
      </w:pPr>
      <w:r>
        <w:t>Add a Proposal</w:t>
      </w:r>
    </w:p>
    <w:p w:rsidR="00F37E90" w:rsidRDefault="005939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There will be a clickable link in this column on for prospects to which yo</w:t>
      </w:r>
      <w:bookmarkStart w:id="0" w:name="_GoBack"/>
      <w:bookmarkEnd w:id="0"/>
      <w:r>
        <w:rPr>
          <w:rFonts w:ascii="Arial" w:hAnsi="Arial" w:cs="Arial"/>
          <w:color w:val="000000"/>
          <w:sz w:val="22"/>
          <w:szCs w:val="22"/>
        </w:rPr>
        <w:t>u are assigned as the Primary.</w:t>
      </w:r>
    </w:p>
    <w:sectPr w:rsidR="00F37E90" w:rsidSect="00695A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418"/>
    <w:multiLevelType w:val="hybridMultilevel"/>
    <w:tmpl w:val="FB72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27699"/>
    <w:multiLevelType w:val="multilevel"/>
    <w:tmpl w:val="38F8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196BB2"/>
    <w:multiLevelType w:val="multilevel"/>
    <w:tmpl w:val="98D4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100396"/>
    <w:multiLevelType w:val="multilevel"/>
    <w:tmpl w:val="6BEA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E8"/>
    <w:rsid w:val="005939E8"/>
    <w:rsid w:val="00695AA0"/>
    <w:rsid w:val="00F3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E0F74"/>
  <w15:chartTrackingRefBased/>
  <w15:docId w15:val="{DFCE9241-1A29-47C8-B3B7-A7AAAF53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695A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A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AA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1Char">
    <w:name w:val="Heading 1 Char"/>
    <w:basedOn w:val="DefaultParagraphFont"/>
    <w:link w:val="Heading1"/>
    <w:uiPriority w:val="9"/>
    <w:rsid w:val="00695A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A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AA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Sasha A</dc:creator>
  <cp:keywords/>
  <dc:description/>
  <cp:lastModifiedBy>Rodriguez Sasha A</cp:lastModifiedBy>
  <cp:revision>3</cp:revision>
  <dcterms:created xsi:type="dcterms:W3CDTF">2017-04-18T01:15:00Z</dcterms:created>
  <dcterms:modified xsi:type="dcterms:W3CDTF">2017-04-18T05:34:00Z</dcterms:modified>
</cp:coreProperties>
</file>